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18A4">
      <w:pPr>
        <w:widowControl/>
        <w:spacing w:line="520" w:lineRule="exact"/>
        <w:jc w:val="left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</w:p>
    <w:p w14:paraId="117DCDDE">
      <w:pPr>
        <w:widowControl/>
        <w:spacing w:line="520" w:lineRule="exact"/>
        <w:ind w:firstLine="48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p w14:paraId="7D7C35F7"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年度食品安全国家标准立项计划</w:t>
      </w:r>
    </w:p>
    <w:bookmarkEnd w:id="0"/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237"/>
        <w:gridCol w:w="950"/>
        <w:gridCol w:w="5001"/>
      </w:tblGrid>
      <w:tr w14:paraId="3E64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07A2D0">
            <w:pPr>
              <w:widowControl/>
              <w:spacing w:line="5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0A093">
            <w:pPr>
              <w:widowControl/>
              <w:spacing w:line="5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A60F19">
            <w:pPr>
              <w:widowControl/>
              <w:spacing w:line="5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制定/修订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441AF5">
            <w:pPr>
              <w:widowControl/>
              <w:spacing w:line="5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承担单位</w:t>
            </w:r>
          </w:p>
        </w:tc>
      </w:tr>
      <w:tr w14:paraId="5A25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A1BE0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产品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标准 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 w14:paraId="619E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41D324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239FA">
            <w:pPr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食用油脂制品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0608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3FD03E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上海市疾病预防控制中心、上海市质量监督检验技术研究院、江南大学、国家食品安全风险评估中心、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HYPERLINK "https://www.baidu.com/link?url=-T9JiXhFtnSm53fGF1V6Ul8NgjVG27UK1sC5ylVzLghORNWPUMSrprm6bsudByHSxW05ZCGmg1m45eykRYQMdK&amp;wd=&amp;eqid=d13382030000f7eb0000000365a0f207" \t "_blank"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color w:val="000000"/>
                <w:sz w:val="28"/>
                <w:szCs w:val="28"/>
                <w:lang w:bidi="ar"/>
              </w:rPr>
              <w:t>中国焙烤食品糖制品工业协会</w:t>
            </w:r>
            <w:r>
              <w:rPr>
                <w:color w:val="000000"/>
                <w:sz w:val="28"/>
                <w:szCs w:val="28"/>
                <w:lang w:bidi="ar"/>
              </w:rPr>
              <w:fldChar w:fldCharType="end"/>
            </w:r>
          </w:p>
        </w:tc>
      </w:tr>
      <w:tr w14:paraId="6106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8F21AE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ED9602">
            <w:pPr>
              <w:spacing w:line="540" w:lineRule="exact"/>
              <w:jc w:val="left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预制菜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166A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D84354">
            <w:pPr>
              <w:widowControl/>
              <w:spacing w:line="540" w:lineRule="exact"/>
              <w:jc w:val="left"/>
              <w:textAlignment w:val="center"/>
              <w:rPr>
                <w:rFonts w:hint="eastAsia"/>
                <w:color w:val="000000"/>
                <w:sz w:val="28"/>
                <w:szCs w:val="28"/>
                <w:lang w:bidi="ar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国家食品安全风险评估中心、中国物流与采购联合会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食材供应链分会</w:t>
            </w:r>
            <w:r>
              <w:rPr>
                <w:color w:val="000000"/>
                <w:sz w:val="28"/>
                <w:szCs w:val="28"/>
                <w:lang w:bidi="ar"/>
              </w:rPr>
              <w:t>、中国商业联合会、成都市食品检验研究院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、全国畜禽屠宰质量标准创新中心</w:t>
            </w:r>
            <w:r>
              <w:rPr>
                <w:color w:val="000000"/>
                <w:sz w:val="28"/>
                <w:szCs w:val="28"/>
                <w:lang w:bidi="ar"/>
              </w:rPr>
              <w:t>、中轻食品工业管理中心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、</w:t>
            </w:r>
            <w:r>
              <w:rPr>
                <w:color w:val="000000"/>
                <w:sz w:val="28"/>
                <w:szCs w:val="28"/>
                <w:lang w:bidi="ar"/>
              </w:rPr>
              <w:t>中国食品科学技术学会</w:t>
            </w:r>
          </w:p>
        </w:tc>
      </w:tr>
      <w:tr w14:paraId="605B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663C1D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A59511">
            <w:pPr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复合调味料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D619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D3ED7D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成都市食品检验研究院、重庆市食品药品检验检测研究院、广州质量监督检测研究院、国家食品安全风险评估中心、中国肉类食品综合研究中心</w:t>
            </w:r>
          </w:p>
        </w:tc>
      </w:tr>
      <w:tr w14:paraId="247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609ED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CF0E6F">
            <w:pPr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冲调谷物制品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32CF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6858BE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中国食品科学技术学会、国家食品安全风险评估中心、江南大学、北京工商大学、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HYPERLINK "https://www.baidu.com/link?url=-T9JiXhFtnSm53fGF1V6Ul8NgjVG27UK1sC5ylVzLghORNWPUMSrprm6bsudByHSxW05ZCGmg1m45eykRYQMdK&amp;wd=&amp;eqid=d13382030000f7eb0000000365a0f207" \t "_blank"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color w:val="000000"/>
                <w:sz w:val="28"/>
                <w:szCs w:val="28"/>
                <w:lang w:bidi="ar"/>
              </w:rPr>
              <w:t>中国焙烤食品糖制品工业协会</w:t>
            </w:r>
            <w:r>
              <w:rPr>
                <w:color w:val="000000"/>
                <w:sz w:val="28"/>
                <w:szCs w:val="28"/>
                <w:lang w:bidi="ar"/>
              </w:rPr>
              <w:fldChar w:fldCharType="end"/>
            </w:r>
          </w:p>
        </w:tc>
      </w:tr>
      <w:tr w14:paraId="175A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73557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68139">
            <w:pPr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湿米制品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935BA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54455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广东省公共卫生研究院、海南省疾病预防控制中心、云南省卫生健康综合监督中心、国家食品安全风险评估中心、上海市质量监督检验技术研究院</w:t>
            </w:r>
          </w:p>
        </w:tc>
      </w:tr>
      <w:tr w14:paraId="5DFA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2E9EB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添加剂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质量规格标准 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4项</w:t>
            </w:r>
          </w:p>
        </w:tc>
      </w:tr>
      <w:tr w14:paraId="79FC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954FF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60483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酸处理淀粉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398B9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02836C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上海市质量监督检验技术研究院、国家食品安全风险评估中心、上海市食品添加剂和配料行业协会、四川省食品检验研究院、浙江省食品添加剂与配料行业协会</w:t>
            </w:r>
          </w:p>
        </w:tc>
      </w:tr>
      <w:tr w14:paraId="4712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C8CB0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C24CF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ar"/>
              </w:rPr>
              <w:t>氧化淀粉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3F6073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3F09C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上海市质量监督检验技术研究院、国家食品安全风险评估中心、上海市食品添加剂和配料行业协会、四川省食品检验研究院、浙江省食品添加剂与配料行业协会</w:t>
            </w:r>
          </w:p>
        </w:tc>
      </w:tr>
      <w:tr w14:paraId="30A1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02B25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5DAB4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淀粉磷酸酯钠(又名淀粉磷酸酯,磷酸酯淀粉,单淀粉磷酸酯)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495E3C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9CC5B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江南大学、中国食品添加剂和配料协会、江西省检验检测认证总院食品检验检测研究院、上海市食品添加剂和配料行业协会</w:t>
            </w:r>
            <w:r>
              <w:rPr>
                <w:rFonts w:hint="eastAsia"/>
                <w:color w:val="000000"/>
                <w:sz w:val="28"/>
                <w:szCs w:val="28"/>
              </w:rPr>
              <w:t>、皖南医学院</w:t>
            </w:r>
          </w:p>
        </w:tc>
      </w:tr>
      <w:tr w14:paraId="4980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2839F4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8DDC6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磷酸酯双淀粉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EC9D1D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8C223C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江南大学、中国食品添加剂和配料协会、江西省检验检测认证总院食品检验检测研究院、上海市食品添加剂和配料行业协会</w:t>
            </w:r>
            <w:r>
              <w:rPr>
                <w:rFonts w:hint="eastAsia"/>
                <w:color w:val="000000"/>
                <w:sz w:val="28"/>
                <w:szCs w:val="28"/>
              </w:rPr>
              <w:t>、皖南医学院</w:t>
            </w:r>
          </w:p>
        </w:tc>
      </w:tr>
      <w:tr w14:paraId="7565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B21A1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095C8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磷酸化二淀粉磷酸酯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00FE9A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49A98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江西省检验检测认证总院食品检验检测研究院、中国生物发酵产业协会、湖南省产商品质量检验研究院、山东省食品药品检验研究院</w:t>
            </w:r>
            <w:r>
              <w:rPr>
                <w:rFonts w:hint="eastAsia"/>
                <w:color w:val="000000"/>
                <w:sz w:val="28"/>
                <w:szCs w:val="28"/>
              </w:rPr>
              <w:t>、大连工业大学</w:t>
            </w:r>
          </w:p>
        </w:tc>
      </w:tr>
      <w:tr w14:paraId="77EA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09D519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11496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乙酰化二淀粉磷酸酯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925AF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95FD5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江西省检验检测认证总院食品检验检测研究院、中国生物发酵产业协会、湖南省产商品质量检验研究院、山东省食品药品检验研究院</w:t>
            </w:r>
            <w:r>
              <w:rPr>
                <w:rFonts w:hint="eastAsia"/>
                <w:color w:val="000000"/>
                <w:sz w:val="28"/>
                <w:szCs w:val="28"/>
              </w:rPr>
              <w:t>、大连工业大学</w:t>
            </w:r>
          </w:p>
        </w:tc>
      </w:tr>
      <w:tr w14:paraId="2664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FF6A70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CF66B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醋酸酯淀粉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C4D60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C8A47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中国食品添加剂和配料协会、发酵行业生产力促进中心、中国生物发酵产业协会、沈阳市食品药品检验所、华中农业大学</w:t>
            </w:r>
          </w:p>
        </w:tc>
      </w:tr>
      <w:tr w14:paraId="5FEE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6DC3F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89F65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乙酰化双淀粉已二酸酯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CBB1F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40A1C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中国食品添加剂和配料协会、发酵行业生产力促进中心、中国生物发酵产业协会、沈阳市食品药品检验所、华中农业大学</w:t>
            </w:r>
          </w:p>
        </w:tc>
      </w:tr>
      <w:tr w14:paraId="5CE6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B60B2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BED494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羟丙基二淀粉磷酸酯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23405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83175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四川省疾病预防控制中心、四川省食品检验研究院、沈阳市食品药品检验所、深圳市计量质量检测研究院</w:t>
            </w:r>
            <w:r>
              <w:rPr>
                <w:rFonts w:hint="eastAsia"/>
                <w:color w:val="000000"/>
                <w:sz w:val="28"/>
                <w:szCs w:val="28"/>
              </w:rPr>
              <w:t>、大连工业大学</w:t>
            </w:r>
          </w:p>
        </w:tc>
      </w:tr>
      <w:tr w14:paraId="1611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AD021D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105C9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羟丙基淀粉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29CADD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6FC5C9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四川省疾病预防控制中心、四川省食品检验研究院、沈阳市食品药品检验所、深圳市计量质量检测研究院</w:t>
            </w:r>
          </w:p>
        </w:tc>
      </w:tr>
      <w:tr w14:paraId="7EE3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A5FA0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D4493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氧化羟丙基淀粉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98801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AFE34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国家食品安全风险评估中心、上海市质量监督检验技术研究院、江南大学、发酵行业生产力促进中心、广州质量监督检测研究院</w:t>
            </w:r>
          </w:p>
        </w:tc>
      </w:tr>
      <w:tr w14:paraId="1B77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9D766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34E9D2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 羧甲基淀粉钠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289386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8FF1B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国家食品安全风险评估中心、上海市质量监督检验技术研究院、江南大学、发酵行业生产力促进中心、广州质量监督检测研究院</w:t>
            </w:r>
          </w:p>
        </w:tc>
      </w:tr>
      <w:tr w14:paraId="1CAC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4B557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F9184">
            <w:pPr>
              <w:spacing w:line="540" w:lineRule="exact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食品添加剂 结冷胶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B6EF5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3C166">
            <w:pPr>
              <w:spacing w:line="5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国家食品安全风险评估中心、中国食品添加剂和配料协会</w:t>
            </w:r>
          </w:p>
        </w:tc>
      </w:tr>
      <w:tr w14:paraId="6D3B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436365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62168">
            <w:pPr>
              <w:spacing w:line="540" w:lineRule="exact"/>
              <w:rPr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食品添加剂 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5BD10C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1F7782">
            <w:pPr>
              <w:spacing w:line="5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中海油天津化工研究设计院有限公司</w:t>
            </w:r>
          </w:p>
        </w:tc>
      </w:tr>
      <w:tr w14:paraId="3F0A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730BD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食品中放射性物质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标准 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 w14:paraId="233F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F703E1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E4EEC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食品中放射性核素碳-14的测定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2B4D0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FFEBFF">
            <w:pPr>
              <w:widowControl/>
              <w:spacing w:line="54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中国疾病预防控制中心辐射防护与核安全医学所、北京市疾病预防控制中心、浙江省疾病预防控制中心、福建省职业病与化学中毒预防控制中心、国家食品安全风险评估中心</w:t>
            </w:r>
          </w:p>
        </w:tc>
      </w:tr>
      <w:tr w14:paraId="21F7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235D1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理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化检验方法与规程标准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5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 w14:paraId="2927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C477B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DFB7DF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食品粘度的测定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E08B8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032F7F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山东省食品药品检验研究院、国家食品安全风险评估中心</w:t>
            </w:r>
            <w:r>
              <w:rPr>
                <w:rFonts w:hint="eastAsia"/>
                <w:color w:val="000000"/>
                <w:sz w:val="28"/>
                <w:szCs w:val="28"/>
              </w:rPr>
              <w:t>、深圳市计量质量检测研究院</w:t>
            </w:r>
          </w:p>
        </w:tc>
      </w:tr>
      <w:tr w14:paraId="5D44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49B631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50901E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食品接触材料及制品 1,2-环己二羧酸二（异壬基）酯和1,4-苯二羧酸双（2-乙基己基）酯迁移量的测定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8B3FB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33440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南京海关危险货物与包装检测中心、北京市疾病预防控制中心、南京农业大学、宁波检验检疫科学技术研究院、国家食品安全风险评估中心</w:t>
            </w:r>
          </w:p>
        </w:tc>
      </w:tr>
      <w:tr w14:paraId="360C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B5C50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12B802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食品接触材料及制品 1,4-二氯苯迁移量的测定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A2B4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C8B4AF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广州海关技术中心、国家食品安全风险评估中心、广东省食品检验所（广东省酒类检测中心）、上海市质量监督检验技术研究院</w:t>
            </w:r>
            <w:r>
              <w:rPr>
                <w:rFonts w:hint="eastAsia"/>
                <w:color w:val="000000"/>
                <w:sz w:val="28"/>
                <w:szCs w:val="28"/>
              </w:rPr>
              <w:t>、宁波检验检疫科学</w:t>
            </w:r>
            <w:r>
              <w:rPr>
                <w:color w:val="000000"/>
                <w:sz w:val="28"/>
                <w:szCs w:val="28"/>
              </w:rPr>
              <w:t>技术研究</w:t>
            </w:r>
            <w:r>
              <w:rPr>
                <w:rFonts w:hint="eastAsia"/>
                <w:color w:val="000000"/>
                <w:sz w:val="28"/>
                <w:szCs w:val="28"/>
              </w:rPr>
              <w:t>院</w:t>
            </w:r>
          </w:p>
        </w:tc>
      </w:tr>
      <w:tr w14:paraId="7C1A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36722A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34BEB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食品接触材料及制品 苯酚与甲醛和缩水甘油醚及其羟基和氯化衍生物的测定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DC616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722A56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北京市产品质量监督检验研究院、广州海关技术中心、湖南省产商品质量检验研究院、上海市食品接触材料协会、国家食品安全风险评估中心</w:t>
            </w:r>
          </w:p>
        </w:tc>
      </w:tr>
      <w:tr w14:paraId="0B33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3D86F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418AA8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食品中甘油三酯、甘油二酯和单甘酯的测定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F1DF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1CC611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北京市疾病预防控制中心、青岛海关技术中心、四川省食品检验研究院、华南理工大学</w:t>
            </w:r>
          </w:p>
        </w:tc>
      </w:tr>
      <w:tr w14:paraId="3311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5C74B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微生物检验方法与规程标准 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 w14:paraId="79CA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AD9A80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E8AB0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食品微生物学检验 金黄色葡萄球菌检验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309094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93606D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四川省疾病预防控制中心、国家食品安全风险评估中心、四川省食品检验研究院、北京市疾病预防控制中心</w:t>
            </w:r>
            <w:r>
              <w:rPr>
                <w:rFonts w:hint="eastAsia"/>
                <w:color w:val="000000"/>
                <w:sz w:val="28"/>
                <w:szCs w:val="28"/>
              </w:rPr>
              <w:t>、北京市食品检验研究院（北京市食品安全监控和风险评估中心）</w:t>
            </w:r>
          </w:p>
        </w:tc>
      </w:tr>
      <w:tr w14:paraId="52BA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275A4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39F837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食品微生物学检验 副溶血性弧菌检验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8224B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29BDDD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深圳海关食品检验检疫技术中心、广州海关技术中心、厦门海关技术中心、浙江省疾病预防控制中心、国家食品安全风险评估中心</w:t>
            </w:r>
          </w:p>
        </w:tc>
      </w:tr>
      <w:tr w14:paraId="30D7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677356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毒理学评价方法与规程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标准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1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 w14:paraId="44B3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8DFCF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9246F8">
            <w:pPr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食品安全性毒理学评价程序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C69B6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B75793">
            <w:pPr>
              <w:widowControl/>
              <w:spacing w:line="54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国家食品安全风险评估中心</w:t>
            </w:r>
            <w:r>
              <w:rPr>
                <w:rFonts w:hint="eastAsia"/>
                <w:color w:val="000000"/>
                <w:sz w:val="28"/>
                <w:szCs w:val="28"/>
              </w:rPr>
              <w:t>、农业农村部农药检定所、中国兽医药品监察所、中国农业大学</w:t>
            </w:r>
          </w:p>
        </w:tc>
      </w:tr>
      <w:tr w14:paraId="4F7F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0113C">
            <w:pPr>
              <w:widowControl/>
              <w:spacing w:line="54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  <w:t>生产经营规范标准 2项</w:t>
            </w:r>
          </w:p>
        </w:tc>
      </w:tr>
      <w:tr w14:paraId="5C83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4C21B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9B2F19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湿米面制品中米酵菌酸污染控制规范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EA89D7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75591D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广东省疾病预防控制中心、广东省公共卫生研究院、国家食品安全风险评估中心、广州质量监督检测研究院</w:t>
            </w:r>
          </w:p>
        </w:tc>
      </w:tr>
      <w:tr w14:paraId="4B96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2D2BC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AD37D4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食品添加剂生产通用卫生规范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8CD14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DE543">
            <w:pPr>
              <w:spacing w:line="540" w:lineRule="exac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国家食品安全风险评估中心、发酵行业生产力促进中心、中国食品添加剂和配料协会、中国生物发酵产业协会</w:t>
            </w:r>
            <w:r>
              <w:rPr>
                <w:rFonts w:hint="eastAsia"/>
                <w:color w:val="000000"/>
                <w:sz w:val="28"/>
                <w:szCs w:val="28"/>
                <w:lang w:bidi="ar"/>
              </w:rPr>
              <w:t>、上海市食品化妆品质量安全管理协会</w:t>
            </w:r>
          </w:p>
        </w:tc>
      </w:tr>
      <w:tr w14:paraId="3E23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26857">
            <w:pPr>
              <w:widowControl/>
              <w:spacing w:line="54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  <w:t>营养与特殊膳食食品标准 5项</w:t>
            </w:r>
          </w:p>
        </w:tc>
      </w:tr>
      <w:tr w14:paraId="76C9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515FDA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2C5CA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食品营养强化剂 麦角钙化醇（维生素D</w:t>
            </w:r>
            <w:r>
              <w:rPr>
                <w:color w:val="000000"/>
                <w:sz w:val="28"/>
                <w:szCs w:val="28"/>
                <w:vertAlign w:val="subscript"/>
                <w:lang w:bidi="ar"/>
              </w:rPr>
              <w:t>2</w:t>
            </w:r>
            <w:r>
              <w:rPr>
                <w:color w:val="000000"/>
                <w:sz w:val="28"/>
                <w:szCs w:val="28"/>
                <w:lang w:bidi="ar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BF330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629847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江南大学、国家食品安全风险评估中心、发酵行业生产力促进中心、广州海关技术中心</w:t>
            </w:r>
          </w:p>
        </w:tc>
      </w:tr>
      <w:tr w14:paraId="1074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56FE6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C46F91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食品营养强化剂 L-赖氨酸-L-谷氨酸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62EED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914239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东北农业大学、中国生物发酵产业协会、国家食品安全风险评估中心、山东省食品药品检验研究院、中国营养保健食品协会</w:t>
            </w:r>
          </w:p>
        </w:tc>
      </w:tr>
      <w:tr w14:paraId="30ED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BB059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7BB28C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食品营养强化剂 L-谷氨酸钙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D1748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DA73D8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江西省检验检测认证总院食品检验检测研究院、国家食品安全风险评估中心、山东省食品药品检验研究院、江西农业大学、中国生物发酵产业协会</w:t>
            </w:r>
          </w:p>
        </w:tc>
      </w:tr>
      <w:tr w14:paraId="61E3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50EE3A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0773B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食品营养强化剂 L-谷氨酸钾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2EC5AA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1CA04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国家食品安全风险评估中心、山东省食品药品检验研究院、发酵行业生产力促进中心、东北农业大学</w:t>
            </w:r>
          </w:p>
        </w:tc>
      </w:tr>
      <w:tr w14:paraId="3585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BE2FB2">
            <w:pPr>
              <w:numPr>
                <w:ilvl w:val="0"/>
                <w:numId w:val="1"/>
              </w:num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A4EAD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 xml:space="preserve">食品营养强化剂 L-天冬氨酸镁 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E7EAE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5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C52440">
            <w:pPr>
              <w:spacing w:line="54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中国生物发酵产业协会、国家食品安全风险评估中心、山东省食品药品检验研究院、东北农业大学、沈阳市食品药品检验所</w:t>
            </w:r>
          </w:p>
        </w:tc>
      </w:tr>
    </w:tbl>
    <w:p w14:paraId="0549D5C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DA29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0BEFE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8A5E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6E650"/>
    <w:multiLevelType w:val="singleLevel"/>
    <w:tmpl w:val="EB86E6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E21C89"/>
    <w:rsid w:val="074D0AE2"/>
    <w:rsid w:val="3F1FEACA"/>
    <w:rsid w:val="7FFFCC2E"/>
    <w:rsid w:val="DBE21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2630</Words>
  <Characters>2653</Characters>
  <Lines>0</Lines>
  <Paragraphs>0</Paragraphs>
  <TotalTime>0</TotalTime>
  <ScaleCrop>false</ScaleCrop>
  <LinksUpToDate>false</LinksUpToDate>
  <CharactersWithSpaces>2686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2024-07-26T09:22:00Z</dcterms:created>
  <dc:creator>0523</dc:creator>
  <cp:lastModifiedBy>Blank  Space</cp:lastModifiedBy>
  <dcterms:modified xsi:type="dcterms:W3CDTF">2024-08-08T02:38:29Z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E7B80DE228DF4DB9B796D1047B77C0A9_13</vt:lpwstr>
  </property>
</Properties>
</file>